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33E8" w14:textId="6AE32D98" w:rsidR="005A7540" w:rsidRDefault="00C63B4C" w:rsidP="005A7540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5A7540">
        <w:rPr>
          <w:rFonts w:asciiTheme="majorBidi" w:eastAsia="Calibri" w:hAnsiTheme="majorBidi" w:cstheme="majorBidi"/>
          <w:b/>
          <w:sz w:val="24"/>
          <w:szCs w:val="24"/>
        </w:rPr>
        <w:t>PLAN ZAJĘĆ DOKTORANCKIEJ SZKOŁY LETNIEJ</w:t>
      </w:r>
    </w:p>
    <w:p w14:paraId="285910B0" w14:textId="77777777" w:rsidR="007A1262" w:rsidRPr="002B3A5D" w:rsidRDefault="007A1262" w:rsidP="005A7540">
      <w:pPr>
        <w:spacing w:after="0"/>
        <w:jc w:val="center"/>
        <w:rPr>
          <w:rFonts w:asciiTheme="majorBidi" w:eastAsia="Calibri" w:hAnsiTheme="majorBidi" w:cstheme="majorBidi"/>
          <w:b/>
          <w:sz w:val="12"/>
          <w:szCs w:val="12"/>
        </w:rPr>
      </w:pPr>
    </w:p>
    <w:p w14:paraId="34E181F3" w14:textId="350B6355" w:rsidR="00C63B4C" w:rsidRDefault="0091227C" w:rsidP="002B3A5D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  <w:r w:rsidRPr="005A7540">
        <w:rPr>
          <w:rFonts w:asciiTheme="majorBidi" w:hAnsiTheme="majorBidi" w:cstheme="majorBidi"/>
          <w:b/>
          <w:bCs/>
          <w:i/>
          <w:iCs/>
          <w:sz w:val="24"/>
          <w:szCs w:val="24"/>
        </w:rPr>
        <w:t>Sędziowie, konstytucja i demokracja w państwie współczesnym</w:t>
      </w:r>
    </w:p>
    <w:p w14:paraId="2792C081" w14:textId="2B8F1154" w:rsidR="007A1262" w:rsidRDefault="007A1262" w:rsidP="005A7540">
      <w:pPr>
        <w:spacing w:after="0"/>
        <w:rPr>
          <w:rFonts w:asciiTheme="majorBidi" w:eastAsia="Calibri" w:hAnsiTheme="majorBidi" w:cstheme="majorBidi"/>
          <w:b/>
          <w:sz w:val="24"/>
          <w:szCs w:val="24"/>
        </w:rPr>
      </w:pPr>
    </w:p>
    <w:p w14:paraId="2A989A0F" w14:textId="77777777" w:rsidR="00357008" w:rsidRPr="00357008" w:rsidRDefault="00357008" w:rsidP="005A7540">
      <w:pPr>
        <w:spacing w:after="0"/>
        <w:rPr>
          <w:rFonts w:asciiTheme="majorBidi" w:eastAsia="Calibri" w:hAnsiTheme="majorBidi" w:cstheme="majorBidi"/>
          <w:b/>
          <w:sz w:val="12"/>
          <w:szCs w:val="12"/>
        </w:rPr>
      </w:pPr>
    </w:p>
    <w:tbl>
      <w:tblPr>
        <w:tblStyle w:val="Tabela-Siatka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8217"/>
        <w:gridCol w:w="2835"/>
        <w:gridCol w:w="1559"/>
        <w:gridCol w:w="1139"/>
      </w:tblGrid>
      <w:tr w:rsidR="005A7540" w:rsidRPr="005A7540" w14:paraId="39D4D813" w14:textId="77777777" w:rsidTr="00503509">
        <w:trPr>
          <w:trHeight w:val="496"/>
          <w:jc w:val="center"/>
        </w:trPr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</w:tcPr>
          <w:p w14:paraId="0D546253" w14:textId="2DB0DDF8" w:rsidR="00C63B4C" w:rsidRPr="002437AD" w:rsidRDefault="00C63B4C" w:rsidP="002437AD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Godziny</w:t>
            </w:r>
          </w:p>
        </w:tc>
        <w:tc>
          <w:tcPr>
            <w:tcW w:w="8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</w:tcPr>
          <w:p w14:paraId="06DE9B5F" w14:textId="76C99047" w:rsidR="00C63B4C" w:rsidRPr="002437AD" w:rsidRDefault="00C63B4C" w:rsidP="002437AD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24FB4283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Prowadzący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56335B81" w14:textId="05DCA0AB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0B4A3B62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Liczba godzin </w:t>
            </w:r>
            <w:proofErr w:type="spellStart"/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dyd</w:t>
            </w:r>
            <w:proofErr w:type="spellEnd"/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5A7540" w:rsidRPr="005A7540" w14:paraId="365D2A8C" w14:textId="77777777" w:rsidTr="00503509">
        <w:trPr>
          <w:jc w:val="center"/>
        </w:trPr>
        <w:tc>
          <w:tcPr>
            <w:tcW w:w="1530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1098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73F359D4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sz w:val="24"/>
                <w:szCs w:val="24"/>
              </w:rPr>
              <w:t>10 czerwca (poniedziałek)</w:t>
            </w:r>
          </w:p>
          <w:p w14:paraId="59CA0636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A7540" w:rsidRPr="005A7540" w14:paraId="701F92D3" w14:textId="77777777" w:rsidTr="0074618E">
        <w:trPr>
          <w:jc w:val="center"/>
        </w:trPr>
        <w:tc>
          <w:tcPr>
            <w:tcW w:w="1530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F360A09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72BD88E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Współczesne koncepcje państwa i wybrane dylematy legitymizacji władzy państwowej. Suwerenność, integracja europejska i globalizacja</w:t>
            </w:r>
          </w:p>
          <w:p w14:paraId="781F9EE4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540" w:rsidRPr="005A7540" w14:paraId="56DFD002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650AE8E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10:00–11:30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045217A" w14:textId="23E2AD8B" w:rsidR="00C63B4C" w:rsidRPr="005A7540" w:rsidRDefault="00C63B4C" w:rsidP="0057059E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Pojęcie państwa i spór o kryteria legitymizacji władzy</w:t>
            </w:r>
            <w:r w:rsidR="0057059E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 Rola wyborów </w:t>
            </w:r>
            <w:r w:rsidR="0057059E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w legitymizowaniu władzy publicznej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7221F62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31AD92D" w14:textId="48085BEC" w:rsidR="00C63B4C" w:rsidRPr="005A7540" w:rsidRDefault="000B407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80A86BD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3504A3B7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33BC447" w14:textId="3C96735F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6E5B2AF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2A74329F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E09698B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11:45–13:15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A22A69B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Suwerenność – geneza i współczesny sens pojęcia: respektowanie praw człowieka jako kryterium suwerenności. </w:t>
            </w:r>
            <w:proofErr w:type="spellStart"/>
            <w:r w:rsidRPr="005A7540">
              <w:rPr>
                <w:rFonts w:asciiTheme="majorBidi" w:hAnsiTheme="majorBidi" w:cstheme="majorBidi"/>
                <w:sz w:val="24"/>
                <w:szCs w:val="24"/>
              </w:rPr>
              <w:t>Wielocentryczność</w:t>
            </w:r>
            <w:proofErr w:type="spellEnd"/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 w systemie źródeł prawa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E5E491F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22808AC" w14:textId="32172371" w:rsidR="00C63B4C" w:rsidRPr="005A7540" w:rsidRDefault="000B407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4E1833B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2374CA5F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6C6BC7A" w14:textId="4EAEBBF8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1396F6F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5E2F5976" w14:textId="77777777" w:rsidTr="00FC3A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2845835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13:30–15:00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A38BDD9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Dylematy polskiego prawa wyborczego – perspektywa socjologiczna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DD80A72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Jacek Raciborski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4157E5F" w14:textId="3CB766B7" w:rsidR="00C63B4C" w:rsidRPr="005A7540" w:rsidRDefault="000B407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79DDCE0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02834DC3" w14:textId="77777777" w:rsidTr="00FC3A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5987E6C5" w14:textId="38326849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4DAD0AC7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Obiad</w:t>
            </w:r>
          </w:p>
        </w:tc>
      </w:tr>
      <w:tr w:rsidR="005A7540" w:rsidRPr="005A7540" w14:paraId="6984DBEB" w14:textId="77777777" w:rsidTr="00FC3A52">
        <w:trPr>
          <w:jc w:val="center"/>
        </w:trPr>
        <w:tc>
          <w:tcPr>
            <w:tcW w:w="1530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AE0AD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0D99EE1F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sz w:val="24"/>
                <w:szCs w:val="24"/>
              </w:rPr>
              <w:t>11 czerwca (wtorek)</w:t>
            </w:r>
          </w:p>
          <w:p w14:paraId="6550D83F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A7540" w:rsidRPr="005A7540" w14:paraId="283FEC66" w14:textId="77777777" w:rsidTr="0074618E">
        <w:trPr>
          <w:jc w:val="center"/>
        </w:trPr>
        <w:tc>
          <w:tcPr>
            <w:tcW w:w="1530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8F5B7BD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596A0AE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Demokracja – definicja i kontrowersje</w:t>
            </w:r>
          </w:p>
          <w:p w14:paraId="2E9F16F1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540" w:rsidRPr="005A7540" w14:paraId="0E6AB86F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75CDE85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10:00–11:30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0D16984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Spór o pojęcie demokracji. Demokracja jako ograniczenie władzy większości przez prawa człowieka. Demokracja nieliberalna jako oksymoron konstytucyjny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CC98E38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B61ED0F" w14:textId="46BFDCF7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6D0416C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5DB313A6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F3238E4" w14:textId="1C787B3A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11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4BD5001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483B444D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A05A69D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11:45–13:15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5D5B0AD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Demokracja jako element budowania państwa. Etyczny wymiar demokracji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1E795F1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C702820" w14:textId="498CBABC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5C02AEA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2587B34E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4B80A07" w14:textId="6ACD79B8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3657008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4E742A84" w14:textId="77777777" w:rsidTr="00C746A0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1F68D5A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13:30–15:00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A99A39D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Refleksje o granicach liberalizmu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326A9C9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prof. Jacek </w:t>
            </w:r>
            <w:proofErr w:type="spellStart"/>
            <w:r w:rsidRPr="005A7540">
              <w:rPr>
                <w:rFonts w:asciiTheme="majorBidi" w:hAnsiTheme="majorBidi" w:cstheme="majorBidi"/>
                <w:sz w:val="24"/>
                <w:szCs w:val="24"/>
              </w:rPr>
              <w:t>Hołówka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D4C3F22" w14:textId="36E49151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11F079E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0BD42A62" w14:textId="77777777" w:rsidTr="002111E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598FD601" w14:textId="518C5A06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A126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7E11CC36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Obiad</w:t>
            </w:r>
          </w:p>
        </w:tc>
      </w:tr>
      <w:tr w:rsidR="005A7540" w:rsidRPr="005A7540" w14:paraId="7CCE6AD9" w14:textId="77777777" w:rsidTr="002111E9">
        <w:trPr>
          <w:jc w:val="center"/>
        </w:trPr>
        <w:tc>
          <w:tcPr>
            <w:tcW w:w="1530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AA154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46BC0867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sz w:val="24"/>
                <w:szCs w:val="24"/>
              </w:rPr>
              <w:t>12 czerwca (środa)</w:t>
            </w:r>
          </w:p>
          <w:p w14:paraId="369B3F0B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02E9" w:rsidRPr="005A7540" w14:paraId="392B8B99" w14:textId="77777777" w:rsidTr="008B5DBA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EFE83F4" w14:textId="77777777" w:rsidR="00BC02E9" w:rsidRDefault="00BC02E9" w:rsidP="00BC02E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34E5121" w14:textId="7E8B3F0B" w:rsidR="00BC02E9" w:rsidRPr="005A7540" w:rsidRDefault="00BC02E9" w:rsidP="00BC02E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Prawo, praworządność i państwo prawne. Prawnomiędzynarodowe i europejskie standardy demokracji</w:t>
            </w:r>
          </w:p>
          <w:p w14:paraId="1E763DBF" w14:textId="77777777" w:rsidR="00BC02E9" w:rsidRPr="005A7540" w:rsidRDefault="00BC02E9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540" w:rsidRPr="005A7540" w14:paraId="18FE1038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280E450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10:00–11:30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5C3B70A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Prawo jako odzwierciedlenie wartości. Od praworządności do państwa prawnego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051DCA4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prof. Leszek </w:t>
            </w:r>
            <w:proofErr w:type="spellStart"/>
            <w:r w:rsidRPr="005A7540">
              <w:rPr>
                <w:rFonts w:asciiTheme="majorBidi" w:hAnsiTheme="majorBidi" w:cstheme="majorBidi"/>
                <w:sz w:val="24"/>
                <w:szCs w:val="24"/>
              </w:rPr>
              <w:t>Bosek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F8A4987" w14:textId="79A7B427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733CAF5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7C04F331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5C0E785" w14:textId="4F8BAD2A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47EB57B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5487082C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4F291E4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11:45–13:15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8D3B1AB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Dylematy orzecznictwa konstytucyjnego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C53BECA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dr Bohdan </w:t>
            </w:r>
            <w:proofErr w:type="spellStart"/>
            <w:r w:rsidRPr="005A7540">
              <w:rPr>
                <w:rFonts w:asciiTheme="majorBidi" w:hAnsiTheme="majorBidi" w:cstheme="majorBidi"/>
                <w:sz w:val="24"/>
                <w:szCs w:val="24"/>
              </w:rPr>
              <w:t>Zdziennicki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3CB4B23" w14:textId="31B7334E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90E4C05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66425CCD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B516E34" w14:textId="4851EC39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DFDA225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2A0D7322" w14:textId="77777777" w:rsidTr="004B09D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AEF0BE0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13:30–15:00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FA75D53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Prawnomiędzynarodowe i europejskie standardy demokracji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2B427E6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dr hab. Dobrochna Bach-Golecka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46B67DD" w14:textId="5C3809FB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77C63CC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586AAE25" w14:textId="77777777" w:rsidTr="00FC3A5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6106BA03" w14:textId="78A351A1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5A1AFD0C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Obiad</w:t>
            </w:r>
          </w:p>
        </w:tc>
      </w:tr>
      <w:tr w:rsidR="005A7540" w:rsidRPr="005A7540" w14:paraId="284C2FBB" w14:textId="77777777" w:rsidTr="00FC3A52">
        <w:trPr>
          <w:jc w:val="center"/>
        </w:trPr>
        <w:tc>
          <w:tcPr>
            <w:tcW w:w="1530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A793CA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2ADD77C3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sz w:val="24"/>
                <w:szCs w:val="24"/>
              </w:rPr>
              <w:t>13 czerwca (czwartek)</w:t>
            </w:r>
          </w:p>
          <w:p w14:paraId="0D484358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C02E9" w:rsidRPr="005A7540" w14:paraId="04FD64B9" w14:textId="77777777" w:rsidTr="00572C2D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74B0FE93" w14:textId="77777777" w:rsidR="00BC02E9" w:rsidRDefault="00BC02E9" w:rsidP="00BC02E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804DE6E" w14:textId="5DD5F8A7" w:rsidR="00BC02E9" w:rsidRPr="005A7540" w:rsidRDefault="00BC02E9" w:rsidP="00BC02E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Konstytucja – granice i podział władzy. Architektura i inżynieria demokracji. Prawo jako informacja</w:t>
            </w:r>
          </w:p>
          <w:p w14:paraId="7CF2ADAB" w14:textId="77777777" w:rsidR="00BC02E9" w:rsidRPr="005A7540" w:rsidRDefault="00BC02E9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540" w:rsidRPr="005A7540" w14:paraId="630455A6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13948CB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10:00–11:30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DAA712E" w14:textId="2621ADA5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Podział władz a prawa człowieka. Podział władz – aksjomat czy iluzja</w:t>
            </w:r>
            <w:r w:rsidR="004B09D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demokracji? Współczesne systemy rządów – próba oceny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EC4DEF5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1AA308D" w14:textId="6CE3C96F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9155902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657966D5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856BCCA" w14:textId="18025554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295520B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2C9AC024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D6AD683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11:45–13:15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6B45754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Współczesne znaczenie pojęcia konstytucji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F86EF2E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692A45C" w14:textId="79B38CB3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2B81F6F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4D09DA0E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7C9DE40" w14:textId="08B93691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660076E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19A5FE5E" w14:textId="77777777" w:rsidTr="004F2BC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DFF35CA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13:30–15:00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2BF2CAD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Pojęcie informacji prawnej i systemy jej wyszukiwania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B21955B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dr hab. Jacek </w:t>
            </w:r>
            <w:proofErr w:type="spellStart"/>
            <w:r w:rsidRPr="005A7540">
              <w:rPr>
                <w:rFonts w:asciiTheme="majorBidi" w:hAnsiTheme="majorBidi" w:cstheme="majorBidi"/>
                <w:sz w:val="24"/>
                <w:szCs w:val="24"/>
              </w:rPr>
              <w:t>Petzel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26B99DA" w14:textId="7829A616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4FA1936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75B3EDFC" w14:textId="77777777" w:rsidTr="0022605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101C1625" w14:textId="748AF651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208A538C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Obiad</w:t>
            </w:r>
          </w:p>
        </w:tc>
      </w:tr>
      <w:tr w:rsidR="005A7540" w:rsidRPr="005A7540" w14:paraId="6BB64632" w14:textId="77777777" w:rsidTr="00226054">
        <w:trPr>
          <w:jc w:val="center"/>
        </w:trPr>
        <w:tc>
          <w:tcPr>
            <w:tcW w:w="1530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BDCB5E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62FA181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sz w:val="24"/>
                <w:szCs w:val="24"/>
              </w:rPr>
              <w:t>14 czerwca (piątek)</w:t>
            </w:r>
          </w:p>
          <w:p w14:paraId="3C5388DC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F2BC8" w:rsidRPr="005A7540" w14:paraId="1181EC46" w14:textId="77777777" w:rsidTr="004B3E4B">
        <w:trPr>
          <w:jc w:val="center"/>
        </w:trPr>
        <w:tc>
          <w:tcPr>
            <w:tcW w:w="1530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0F56933" w14:textId="77777777" w:rsidR="004F2BC8" w:rsidRDefault="004F2BC8" w:rsidP="004F2BC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AEB9F6" w14:textId="3920F8CB" w:rsidR="004F2BC8" w:rsidRPr="005A7540" w:rsidRDefault="004F2BC8" w:rsidP="004F2BC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Prawnomiędzynarodowe standardy demokracji a problem bezprawia konstytucyjnego</w:t>
            </w:r>
          </w:p>
          <w:p w14:paraId="788E989E" w14:textId="77777777" w:rsidR="004F2BC8" w:rsidRPr="005A7540" w:rsidRDefault="004F2BC8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540" w:rsidRPr="005A7540" w14:paraId="7BD59F9D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F540501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10:00–11:30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550B5ED" w14:textId="1070B2EB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Prawo międzynarodowe i jego znaczenie w świecie współczesnym. Demokracja </w:t>
            </w:r>
            <w:r w:rsidR="0046412D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a zasada samostanowienia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46038A3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dr hab. Dobrochna Bach-Golecka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A69A2A6" w14:textId="70D58BF5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191A78C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1CEC523D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D5950AE" w14:textId="50A34B99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6790CC8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164FCC54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11BB21F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11:45–13:15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E8D1F70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Demokracja a polityczne prawa człowieka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6FBCCCD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4ECA865" w14:textId="4B671A7B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604EEF3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7F4D6F74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E5E6326" w14:textId="736065DA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60E57DC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443CCB96" w14:textId="77777777" w:rsidTr="000A73C5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8B9C1DB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13:30–15:00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94ECD31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Przyczyny i skutki demontażu państwa prawnego. Bezprawie konstytucyjne i jego następstwa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F22BA74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257ABF6" w14:textId="4D6FD0DA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86CE292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1A2952EE" w14:textId="77777777" w:rsidTr="0022605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6B5B1D72" w14:textId="5AE8CE52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21858418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Obiad</w:t>
            </w:r>
          </w:p>
        </w:tc>
      </w:tr>
      <w:tr w:rsidR="005A7540" w:rsidRPr="005A7540" w14:paraId="5D2827C4" w14:textId="77777777" w:rsidTr="00226054">
        <w:trPr>
          <w:jc w:val="center"/>
        </w:trPr>
        <w:tc>
          <w:tcPr>
            <w:tcW w:w="1530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5F2F81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4AE46CC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sz w:val="24"/>
                <w:szCs w:val="24"/>
              </w:rPr>
              <w:t>17 czerwca (poniedziałek)</w:t>
            </w:r>
          </w:p>
          <w:p w14:paraId="0CDEDF46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73C5" w:rsidRPr="005A7540" w14:paraId="6D3E659D" w14:textId="77777777" w:rsidTr="00EF3391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3AEF70B" w14:textId="77777777" w:rsidR="000A73C5" w:rsidRDefault="000A73C5" w:rsidP="000A73C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2A59FA6" w14:textId="56EAAB00" w:rsidR="000A73C5" w:rsidRPr="005A7540" w:rsidRDefault="000A73C5" w:rsidP="000A73C5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Kształtowanie kompetencji niezbędnych w pracy doktoranta – pisanie, perswazja i argumentacja prawnicza</w:t>
            </w:r>
          </w:p>
          <w:p w14:paraId="49EB919F" w14:textId="77777777" w:rsidR="000A73C5" w:rsidRPr="005A7540" w:rsidRDefault="000A73C5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540" w:rsidRPr="005A7540" w14:paraId="7EBCDA45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0AC0BF2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10:00–11:30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35300E1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Retoryka i komunikacja prawnicza. Jak napisać prawniczy artykuł naukowy poprawną polszczyzną?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25599E6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prof. Elżbieta </w:t>
            </w:r>
            <w:proofErr w:type="spellStart"/>
            <w:r w:rsidRPr="005A7540">
              <w:rPr>
                <w:rFonts w:asciiTheme="majorBidi" w:hAnsiTheme="majorBidi" w:cstheme="majorBidi"/>
                <w:sz w:val="24"/>
                <w:szCs w:val="24"/>
              </w:rPr>
              <w:t>Wierzbicka-Piotrowska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8FDC98C" w14:textId="55AC11D0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B29D428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1601BB86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E0E7DCE" w14:textId="37528215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CFD21AC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5464D969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B83B6DB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11:45–13:15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70ACBB8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Jak napisać i opublikować dobrą monografię naukową? Uwagi autora i wydawcy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4363BB8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Jacek Raciborski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F9DCE92" w14:textId="45343181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40A90E0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1E6BF12C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BF56AAF" w14:textId="5D5CC26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10A97BC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09D015B9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E0FF1B6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13:30–15:00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4B8ACF5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Seminarium doktoranckie – prezentacja (przez chętnych) własnych projektów badawczych (prac doktorskich) i ich ewentualnych związków z tematyką szkoły oraz dyskusja na ten temat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BD004AD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Jacek Raciborski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6503A3C" w14:textId="7E5BECA3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ED70463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61F5F880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EDDFFD3" w14:textId="55E6147C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5ABFC2B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obiad</w:t>
            </w:r>
          </w:p>
        </w:tc>
      </w:tr>
      <w:tr w:rsidR="005A7540" w:rsidRPr="005A7540" w14:paraId="7AF1F6E2" w14:textId="77777777" w:rsidTr="0022605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344B4282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15:45–17:15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4643404E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Jak napisać dobry artykuł naukowy – z doświadczeń redaktora naczelnego „Państwa i Prawa”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1D06CA54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Andrzej Wróbel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</w:tcPr>
          <w:p w14:paraId="288CB1C3" w14:textId="2792340F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388C56FD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23C869D6" w14:textId="77777777" w:rsidTr="00226054">
        <w:trPr>
          <w:jc w:val="center"/>
        </w:trPr>
        <w:tc>
          <w:tcPr>
            <w:tcW w:w="1530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99272D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80B28E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sz w:val="24"/>
                <w:szCs w:val="24"/>
              </w:rPr>
              <w:t>18 czerwca (wtorek)</w:t>
            </w:r>
          </w:p>
          <w:p w14:paraId="614EB6D1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D3AF0" w:rsidRPr="005A7540" w14:paraId="5250DDF6" w14:textId="77777777" w:rsidTr="008371AA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1303AF3B" w14:textId="77777777" w:rsidR="007D3AF0" w:rsidRDefault="007D3AF0" w:rsidP="007D3AF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FA5D949" w14:textId="188DCD24" w:rsidR="007D3AF0" w:rsidRPr="005A7540" w:rsidRDefault="007D3AF0" w:rsidP="007D3AF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Sędziowie a prawo do prawa i inne prawa oraz wolności człowieka.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Znaczenie sądownictwa międzynarodowego w dziedzinie obrony praw człowieka</w:t>
            </w:r>
          </w:p>
          <w:p w14:paraId="05741B88" w14:textId="77777777" w:rsidR="007D3AF0" w:rsidRPr="005A7540" w:rsidRDefault="007D3AF0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540" w:rsidRPr="005A7540" w14:paraId="440A3BA7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FD6D593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10:00–11:30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FCC29BD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Współczesna koncepcja praw człowieka – geneza praw człowieka, problem ich statusu i granic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66A207C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06D134F" w14:textId="2EE3ED41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38A8482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6A1CDCA2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79F59FF" w14:textId="3A85A258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74C6DCC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2C9D7115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0493586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11:45–13:15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3974D7D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Do czego potrzebne nam uwagi porównawcze, gdy piszemy o prawie? Jak porównywać przepisy prawne i kultury prawne?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E849F56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dr hab. Konrad </w:t>
            </w:r>
            <w:proofErr w:type="spellStart"/>
            <w:r w:rsidRPr="005A7540">
              <w:rPr>
                <w:rFonts w:asciiTheme="majorBidi" w:hAnsiTheme="majorBidi" w:cstheme="majorBidi"/>
                <w:sz w:val="24"/>
                <w:szCs w:val="24"/>
              </w:rPr>
              <w:t>Osajda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60E1616F" w14:textId="7911AD3A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163CC32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60140FB6" w14:textId="77777777" w:rsidTr="0025062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F080115" w14:textId="6D66B88A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7D14E1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11E3CEC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367BBAD4" w14:textId="77777777" w:rsidTr="0025062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CAB9B1F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13:30–15:00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9F8DE56" w14:textId="77777777" w:rsidR="00C63B4C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Rola sądownictwa krajowego i międzynarodowego w dziedzinie obrony praw człowieka. Obrona praw człowieka a legitymacja władzy sądowniczej</w:t>
            </w:r>
          </w:p>
          <w:p w14:paraId="5E6AE494" w14:textId="5976B489" w:rsidR="00C27910" w:rsidRPr="005A7540" w:rsidRDefault="00C27910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5CFE665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prof. Leszek </w:t>
            </w:r>
            <w:proofErr w:type="spellStart"/>
            <w:r w:rsidRPr="005A7540">
              <w:rPr>
                <w:rFonts w:asciiTheme="majorBidi" w:hAnsiTheme="majorBidi" w:cstheme="majorBidi"/>
                <w:sz w:val="24"/>
                <w:szCs w:val="24"/>
              </w:rPr>
              <w:t>Bosek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3C6885B" w14:textId="362F8960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269F8D5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3A32F8EC" w14:textId="77777777" w:rsidTr="0025062B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43BB1A61" w14:textId="6796AE1C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7BEFD107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Obiad</w:t>
            </w:r>
          </w:p>
        </w:tc>
      </w:tr>
      <w:tr w:rsidR="005A7540" w:rsidRPr="005A7540" w14:paraId="5CE4CBA5" w14:textId="77777777" w:rsidTr="00226054">
        <w:trPr>
          <w:jc w:val="center"/>
        </w:trPr>
        <w:tc>
          <w:tcPr>
            <w:tcW w:w="1530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84477B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7DB71A0A" w14:textId="0F8254B1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sz w:val="24"/>
                <w:szCs w:val="24"/>
              </w:rPr>
              <w:t>19 czerwca (środa)</w:t>
            </w:r>
          </w:p>
          <w:p w14:paraId="746EE219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D3AF0" w:rsidRPr="005A7540" w14:paraId="3E0DBD90" w14:textId="77777777" w:rsidTr="00984F88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904ACCE" w14:textId="77777777" w:rsidR="007D3AF0" w:rsidRDefault="007D3AF0" w:rsidP="007D3AF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34D94B8C" w14:textId="0F340085" w:rsidR="007D3AF0" w:rsidRPr="005A7540" w:rsidRDefault="007D3AF0" w:rsidP="007D3AF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sz w:val="24"/>
                <w:szCs w:val="24"/>
              </w:rPr>
              <w:t>Spór o rolę sędziów w ustroju demokratycznym. Konteksty porównawcze w pracy prawnika</w:t>
            </w:r>
          </w:p>
          <w:p w14:paraId="760878C3" w14:textId="77777777" w:rsidR="007D3AF0" w:rsidRPr="005A7540" w:rsidRDefault="007D3AF0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540" w:rsidRPr="005A7540" w14:paraId="2F141182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355FFFC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10:00–11:30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54A3740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Czy prawo można zrozumieć bez prawników? Współczesne kultury prawne i ich interferencje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B36376B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Ewa Łętowska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9F8BAF2" w14:textId="58B5F2BA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6289CCD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79ED99E8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FF06213" w14:textId="0279E111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3EF2F12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2CA174D0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B36475A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11:45–13:15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C5C1B17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Wzrost roli sędziów w ustroju demokratycznym – przyczyny i konsekwencje. Inflacja prawa a wzrost ustrojowej roli sędziów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4882190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prof. Małgorzata </w:t>
            </w:r>
            <w:proofErr w:type="spellStart"/>
            <w:r w:rsidRPr="005A7540">
              <w:rPr>
                <w:rFonts w:asciiTheme="majorBidi" w:hAnsiTheme="majorBidi" w:cstheme="majorBidi"/>
                <w:sz w:val="24"/>
                <w:szCs w:val="24"/>
              </w:rPr>
              <w:t>Gersdorf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057C73D9" w14:textId="572DB504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274F9D7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5A141D42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90B22E2" w14:textId="25552878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B461157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5F3B9DCA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0B340F8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13:30–15:00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7D05BB0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Problem kulturowego marginesu oceny w orzecznictwie </w:t>
            </w:r>
            <w:proofErr w:type="spellStart"/>
            <w:r w:rsidRPr="005A7540">
              <w:rPr>
                <w:rFonts w:asciiTheme="majorBidi" w:hAnsiTheme="majorBidi" w:cstheme="majorBidi"/>
                <w:sz w:val="24"/>
                <w:szCs w:val="24"/>
              </w:rPr>
              <w:t>ETPCz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F5A3080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dr hab. Dobrochna Bach-Golecka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20375DE" w14:textId="0F86466E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9CD978B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73E5A1A2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D21369D" w14:textId="24A8EB24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E38CB8C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obiad</w:t>
            </w:r>
          </w:p>
        </w:tc>
      </w:tr>
      <w:tr w:rsidR="005A7540" w:rsidRPr="005A7540" w14:paraId="308395AE" w14:textId="77777777" w:rsidTr="00C32EE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4B76B3A5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15:45–17:15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23D69B15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Seminarium doktoranckie – prezentacja (przez chętnych) własnych projektów badawczych (prac doktorskich) i ich ewentualnych związków z tematyką szkoły oraz dyskusja na ten temat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7B083BCF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  <w:p w14:paraId="05EB6379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mgr Rafał Smoleń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</w:tcPr>
          <w:p w14:paraId="3253C265" w14:textId="2D48939F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52556153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68EA9A63" w14:textId="77777777" w:rsidTr="00C32EEE">
        <w:trPr>
          <w:jc w:val="center"/>
        </w:trPr>
        <w:tc>
          <w:tcPr>
            <w:tcW w:w="1530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11F699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232E22E0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sz w:val="24"/>
                <w:szCs w:val="24"/>
              </w:rPr>
              <w:t>24 czerwca (poniedziałek)</w:t>
            </w:r>
            <w:bookmarkStart w:id="0" w:name="_GoBack"/>
            <w:bookmarkEnd w:id="0"/>
          </w:p>
          <w:p w14:paraId="3BFCB64E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7D3AF0" w:rsidRPr="005A7540" w14:paraId="775C85E5" w14:textId="77777777" w:rsidTr="001B3C14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B688AE0" w14:textId="77777777" w:rsidR="007D3AF0" w:rsidRDefault="007D3AF0" w:rsidP="007D3AF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152EF08" w14:textId="25A8E511" w:rsidR="007D3AF0" w:rsidRPr="005A7540" w:rsidRDefault="007D3AF0" w:rsidP="007D3AF0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Konsekwencje rozwoju nowych technologii informacyjnych dla państwa i praw człowieka. Granice zmiany konstytucji</w:t>
            </w:r>
          </w:p>
          <w:p w14:paraId="33419E23" w14:textId="77777777" w:rsidR="007D3AF0" w:rsidRPr="005A7540" w:rsidRDefault="007D3AF0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540" w:rsidRPr="005A7540" w14:paraId="7B550329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4309BE2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10:00–11:30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7D8E838" w14:textId="757C0D5A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Znaczenie prawa do prywatności w ustroju demokratycznym. Nowe technologie </w:t>
            </w:r>
            <w:r w:rsidR="00271B9B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i totalitaryzm informacyjny. </w:t>
            </w:r>
            <w:r w:rsidRPr="005A754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Homo sapiens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 czy </w:t>
            </w:r>
            <w:r w:rsidRPr="005A754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homo </w:t>
            </w:r>
            <w:proofErr w:type="spellStart"/>
            <w:r w:rsidRPr="005A754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videns</w:t>
            </w:r>
            <w:proofErr w:type="spellEnd"/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? Nowe technologie </w:t>
            </w:r>
            <w:r w:rsidR="00271B9B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a wolne wybory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751923F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F6455ED" w14:textId="5454144D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741332C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62472BB4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767367B" w14:textId="63AEC6BA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DA1C675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7926554E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F6470E1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11:45–13:15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2B4B556F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Sztuczna inteligencja – zagrożenie czy nadzieja? Nowe technologie jako przesłanka nowych praw człowieka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4195A2C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BA4EB1A" w14:textId="389BAA23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0DC2939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51961B0A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EA39D3A" w14:textId="1A2FD90B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5D398B4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6927F769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6982CF9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13:30–15:00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701F3DF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Spór o granice zmiany konstytucji. Problem zmian w Konstytucji RP. Zmiany w Konstytucji czy zmiana Konstytucji?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0F57A51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mgr Rafał Smoleń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4625A22" w14:textId="46DAC43A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C28829F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6ACEACB0" w14:textId="77777777" w:rsidTr="00C32EE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D4B557B" w14:textId="48752802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00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8310E4"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E1B1D76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obiad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146002C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5817CB0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43994A92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540" w:rsidRPr="005A7540" w14:paraId="7F24045B" w14:textId="77777777" w:rsidTr="00C32EE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15C3BA20" w14:textId="6EFEB220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15:</w:t>
            </w:r>
            <w:r w:rsidR="008310E4"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–17:</w:t>
            </w:r>
            <w:r w:rsidR="008310E4"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10C81D8B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Seminarium doktoranckie – prezentacja (przez chętnych) własnych projektów badawczych (prac doktorskich) i ich ewentualnych związków z tematyką szkoły oraz dyskusja na ten temat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68220EA6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  <w:p w14:paraId="7D98D622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mgr Rafał Smoleń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</w:tcPr>
          <w:p w14:paraId="6B5BE2C4" w14:textId="276713F3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  <w:hideMark/>
          </w:tcPr>
          <w:p w14:paraId="3F176254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4436C023" w14:textId="77777777" w:rsidTr="00C32EEE">
        <w:trPr>
          <w:jc w:val="center"/>
        </w:trPr>
        <w:tc>
          <w:tcPr>
            <w:tcW w:w="1530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AEC45C" w14:textId="77777777" w:rsidR="00C049C8" w:rsidRDefault="00C049C8" w:rsidP="00C049C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4D21725" w14:textId="1461EC31" w:rsidR="00C63B4C" w:rsidRPr="00C049C8" w:rsidRDefault="00C049C8" w:rsidP="00C049C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sz w:val="24"/>
                <w:szCs w:val="24"/>
              </w:rPr>
              <w:t>25 czerwca (wtorek)</w:t>
            </w:r>
          </w:p>
          <w:p w14:paraId="437D97D6" w14:textId="77777777" w:rsidR="00C63B4C" w:rsidRPr="005A7540" w:rsidRDefault="00C63B4C" w:rsidP="00C049C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C049C8" w:rsidRPr="005A7540" w14:paraId="0F361BEC" w14:textId="77777777" w:rsidTr="006E2AEA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67F5547" w14:textId="77777777" w:rsidR="00C049C8" w:rsidRDefault="00C049C8" w:rsidP="00C049C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1352E41" w14:textId="003C5B18" w:rsidR="00C049C8" w:rsidRPr="005A7540" w:rsidRDefault="00C049C8" w:rsidP="00C049C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Prawnik jako badacz rzeczywistości społecznej. Rola uniwersytetu w ustroju demokratycznym</w:t>
            </w:r>
          </w:p>
          <w:p w14:paraId="7D43057A" w14:textId="77777777" w:rsidR="00C049C8" w:rsidRPr="005A7540" w:rsidRDefault="00C049C8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7540" w:rsidRPr="005A7540" w14:paraId="64F5EF83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375DEED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10:00–11:30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BF5E644" w14:textId="3529540E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Badania empiryczne i ich znaczenie dla pracy naukowej prawnika. Metody </w:t>
            </w:r>
            <w:r w:rsidR="003E0B96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i techniki badań empiryczno-prawnych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38F9314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dr Zbigniew Cywiński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360A079C" w14:textId="38752AAC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9D2BEFE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1C16128C" w14:textId="77777777" w:rsidTr="0074618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9F25B3E" w14:textId="4AEEB74D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71A32D84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4B0B85AE" w14:textId="77777777" w:rsidTr="0036197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5D2466D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11:45–13:15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EE4749A" w14:textId="14CD4A9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Spór o kulturotwórczą rolę uniwersytetu. Wolność akademicka a podział władz </w:t>
            </w:r>
            <w:r w:rsidR="003E0B96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 xml:space="preserve">i prawa człowieka. Wolność akademicka a finansowanie badań naukowych. Zagrożenia wolności uniwersytetów w państwie demokratycznym. Uniwersytety </w:t>
            </w:r>
            <w:r w:rsidR="003E0B96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i konstytucje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5D5A09D7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  <w:p w14:paraId="62386B66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mgr Rafał Smoleń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297D1048" w14:textId="01F2C75A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DE66708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A7540" w:rsidRPr="005A7540" w14:paraId="4ED3100B" w14:textId="77777777" w:rsidTr="00C86B88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4145402" w14:textId="60C736BE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15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="005945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6AE78480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i/>
                <w:sz w:val="24"/>
                <w:szCs w:val="24"/>
              </w:rPr>
              <w:t>Przerwa na kawę</w:t>
            </w:r>
          </w:p>
        </w:tc>
      </w:tr>
      <w:tr w:rsidR="005A7540" w:rsidRPr="005A7540" w14:paraId="1AE1E0A1" w14:textId="77777777" w:rsidTr="00C32EE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121B656B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13:30–15:00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400E712B" w14:textId="5D8899F9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Zagadnienie roli prawników w demokratycznym państwie prawnym.</w:t>
            </w:r>
            <w:r w:rsidR="00837766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="00756DB5">
              <w:rPr>
                <w:rFonts w:asciiTheme="majorBidi" w:hAnsiTheme="majorBidi" w:cstheme="majorBidi"/>
                <w:color w:val="EFF5FB"/>
                <w:sz w:val="12"/>
                <w:szCs w:val="12"/>
              </w:rPr>
              <w:t>-</w:t>
            </w:r>
            <w:r w:rsidR="00837766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5A7540">
              <w:rPr>
                <w:rFonts w:asciiTheme="majorBidi" w:hAnsiTheme="majorBidi" w:cstheme="majorBidi"/>
                <w:sz w:val="24"/>
                <w:szCs w:val="24"/>
              </w:rPr>
              <w:t>Podsumowanie szkoły oraz podziękowanie jej uczestnikom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05185A6A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prof. Ryszard Piotrowski</w:t>
            </w:r>
          </w:p>
          <w:p w14:paraId="1251352E" w14:textId="77777777" w:rsidR="00C63B4C" w:rsidRPr="005A7540" w:rsidRDefault="00C63B4C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mgr Rafał Smoleń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</w:tcPr>
          <w:p w14:paraId="5071E0AE" w14:textId="59D68A61" w:rsidR="00C63B4C" w:rsidRPr="005A7540" w:rsidRDefault="00AA418F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214 SBUW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hideMark/>
          </w:tcPr>
          <w:p w14:paraId="3BC54B2D" w14:textId="77777777" w:rsidR="00C63B4C" w:rsidRPr="005A7540" w:rsidRDefault="00C63B4C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754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C86B88" w:rsidRPr="005A7540" w14:paraId="37843D46" w14:textId="77777777" w:rsidTr="00C32EEE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</w:tcPr>
          <w:p w14:paraId="59C01CF6" w14:textId="223A5EBF" w:rsidR="00C86B88" w:rsidRPr="005A7540" w:rsidRDefault="00C86B88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15:00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</w:tcPr>
          <w:p w14:paraId="3A23F0D8" w14:textId="67A2A1E4" w:rsidR="00C86B88" w:rsidRPr="00C86B88" w:rsidRDefault="00C86B88" w:rsidP="005A7540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C86B8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Obiad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</w:tcPr>
          <w:p w14:paraId="0FDB6264" w14:textId="77777777" w:rsidR="00C86B88" w:rsidRPr="005A7540" w:rsidRDefault="00C86B88" w:rsidP="005A7540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</w:tcPr>
          <w:p w14:paraId="6E5A5A96" w14:textId="77777777" w:rsidR="00C86B88" w:rsidRPr="005A7540" w:rsidRDefault="00C86B88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5FB"/>
          </w:tcPr>
          <w:p w14:paraId="1B52188B" w14:textId="77777777" w:rsidR="00C86B88" w:rsidRPr="005A7540" w:rsidRDefault="00C86B88" w:rsidP="005A7540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E4E62E1" w14:textId="77777777" w:rsidR="00C63B4C" w:rsidRPr="005A7540" w:rsidRDefault="00C63B4C" w:rsidP="002B3A5D">
      <w:pPr>
        <w:spacing w:after="0"/>
        <w:jc w:val="center"/>
        <w:rPr>
          <w:rFonts w:asciiTheme="majorBidi" w:eastAsia="Calibri" w:hAnsiTheme="majorBidi" w:cstheme="majorBidi"/>
          <w:b/>
          <w:sz w:val="24"/>
          <w:szCs w:val="24"/>
        </w:rPr>
      </w:pPr>
    </w:p>
    <w:sectPr w:rsidR="00C63B4C" w:rsidRPr="005A7540" w:rsidSect="00911BCF">
      <w:headerReference w:type="default" r:id="rId7"/>
      <w:footerReference w:type="default" r:id="rId8"/>
      <w:pgSz w:w="16838" w:h="11906" w:orient="landscape"/>
      <w:pgMar w:top="1701" w:right="567" w:bottom="1701" w:left="567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35699" w14:textId="77777777" w:rsidR="009C2EC0" w:rsidRDefault="009C2EC0" w:rsidP="00BF4A2B">
      <w:pPr>
        <w:spacing w:after="0" w:line="240" w:lineRule="auto"/>
      </w:pPr>
      <w:r>
        <w:separator/>
      </w:r>
    </w:p>
  </w:endnote>
  <w:endnote w:type="continuationSeparator" w:id="0">
    <w:p w14:paraId="1A75E371" w14:textId="77777777" w:rsidR="009C2EC0" w:rsidRDefault="009C2EC0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67C5" w14:textId="77777777" w:rsidR="00BF4A2B" w:rsidRDefault="00C01342">
    <w:pPr>
      <w:pStyle w:val="Stopka"/>
    </w:pPr>
    <w:r>
      <w:rPr>
        <w:noProof/>
        <w:lang w:eastAsia="pl-PL"/>
      </w:rPr>
      <w:ptab w:relativeTo="margin" w:alignment="center" w:leader="none"/>
    </w:r>
    <w:r w:rsidR="00BF4A2B">
      <w:rPr>
        <w:noProof/>
        <w:lang w:eastAsia="pl-PL"/>
      </w:rPr>
      <w:drawing>
        <wp:inline distT="0" distB="0" distL="0" distR="0" wp14:anchorId="36E8BACB" wp14:editId="1952DEB5">
          <wp:extent cx="5429250" cy="69328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564" cy="69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E00A0" w14:textId="77777777" w:rsidR="009C2EC0" w:rsidRDefault="009C2EC0" w:rsidP="00BF4A2B">
      <w:pPr>
        <w:spacing w:after="0" w:line="240" w:lineRule="auto"/>
      </w:pPr>
      <w:r>
        <w:separator/>
      </w:r>
    </w:p>
  </w:footnote>
  <w:footnote w:type="continuationSeparator" w:id="0">
    <w:p w14:paraId="4A33E723" w14:textId="77777777" w:rsidR="009C2EC0" w:rsidRDefault="009C2EC0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CDB8A" w14:textId="77777777" w:rsidR="007D1536" w:rsidRDefault="007D1536" w:rsidP="007D1536">
    <w:pPr>
      <w:pStyle w:val="Nagwek"/>
      <w:tabs>
        <w:tab w:val="clear" w:pos="4536"/>
        <w:tab w:val="clear" w:pos="9072"/>
        <w:tab w:val="center" w:pos="0"/>
        <w:tab w:val="right" w:pos="15451"/>
      </w:tabs>
      <w:ind w:firstLine="4248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7218FE" wp14:editId="2135B885">
          <wp:simplePos x="0" y="0"/>
          <wp:positionH relativeFrom="column">
            <wp:posOffset>7588885</wp:posOffset>
          </wp:positionH>
          <wp:positionV relativeFrom="paragraph">
            <wp:posOffset>5715</wp:posOffset>
          </wp:positionV>
          <wp:extent cx="1933575" cy="567055"/>
          <wp:effectExtent l="0" t="0" r="9525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4F47D8A" wp14:editId="5280EBF3">
          <wp:simplePos x="0" y="0"/>
          <wp:positionH relativeFrom="column">
            <wp:posOffset>340360</wp:posOffset>
          </wp:positionH>
          <wp:positionV relativeFrom="paragraph">
            <wp:posOffset>5715</wp:posOffset>
          </wp:positionV>
          <wp:extent cx="1457325" cy="59453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94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FACB7" w14:textId="1F0BB68C" w:rsidR="00007ADF" w:rsidRDefault="00AE1CD8" w:rsidP="00AE1CD8">
    <w:pPr>
      <w:pStyle w:val="Nagwek"/>
      <w:tabs>
        <w:tab w:val="clear" w:pos="4536"/>
        <w:tab w:val="clear" w:pos="9072"/>
        <w:tab w:val="right" w:pos="15451"/>
      </w:tabs>
    </w:pPr>
    <w:r>
      <w:rPr>
        <w:b/>
        <w:color w:val="808080" w:themeColor="background1" w:themeShade="80"/>
      </w:rPr>
      <w:t xml:space="preserve">                                                                               </w:t>
    </w:r>
    <w:r w:rsidR="007D1536" w:rsidRPr="00AE1CD8">
      <w:rPr>
        <w:b/>
        <w:color w:val="808080" w:themeColor="background1" w:themeShade="80"/>
      </w:rPr>
      <w:t>Program zintegrowanych działań na rzecz rozwoju Uniwersytetu Warszawskiego</w:t>
    </w:r>
    <w:r w:rsidR="00866F12">
      <w:tab/>
    </w:r>
    <w:r w:rsidR="00C01342">
      <w:rPr>
        <w:noProof/>
        <w:lang w:eastAsia="pl-PL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69"/>
    <w:rsid w:val="00007ADF"/>
    <w:rsid w:val="000A73C5"/>
    <w:rsid w:val="000B407F"/>
    <w:rsid w:val="000D2A92"/>
    <w:rsid w:val="00120A59"/>
    <w:rsid w:val="0018355E"/>
    <w:rsid w:val="002111E9"/>
    <w:rsid w:val="00226054"/>
    <w:rsid w:val="00241E5A"/>
    <w:rsid w:val="002437AD"/>
    <w:rsid w:val="0025062B"/>
    <w:rsid w:val="00271B9B"/>
    <w:rsid w:val="002B3A5D"/>
    <w:rsid w:val="002C6A86"/>
    <w:rsid w:val="00337556"/>
    <w:rsid w:val="003408A6"/>
    <w:rsid w:val="00343334"/>
    <w:rsid w:val="00357008"/>
    <w:rsid w:val="0036197E"/>
    <w:rsid w:val="003E0B96"/>
    <w:rsid w:val="00451669"/>
    <w:rsid w:val="00463048"/>
    <w:rsid w:val="0046412D"/>
    <w:rsid w:val="004B09D8"/>
    <w:rsid w:val="004B3E4B"/>
    <w:rsid w:val="004B4B2D"/>
    <w:rsid w:val="004F2BC8"/>
    <w:rsid w:val="00502555"/>
    <w:rsid w:val="005029C3"/>
    <w:rsid w:val="00503509"/>
    <w:rsid w:val="00550A13"/>
    <w:rsid w:val="0056491A"/>
    <w:rsid w:val="0057059E"/>
    <w:rsid w:val="005942A0"/>
    <w:rsid w:val="00594509"/>
    <w:rsid w:val="005A7540"/>
    <w:rsid w:val="006A6908"/>
    <w:rsid w:val="006D56CD"/>
    <w:rsid w:val="00707D36"/>
    <w:rsid w:val="00724C4A"/>
    <w:rsid w:val="0074618E"/>
    <w:rsid w:val="00756DB5"/>
    <w:rsid w:val="007946BB"/>
    <w:rsid w:val="00796E02"/>
    <w:rsid w:val="007A1262"/>
    <w:rsid w:val="007D14E1"/>
    <w:rsid w:val="007D1536"/>
    <w:rsid w:val="007D3AF0"/>
    <w:rsid w:val="008310E4"/>
    <w:rsid w:val="00837766"/>
    <w:rsid w:val="00866F12"/>
    <w:rsid w:val="008E5CB7"/>
    <w:rsid w:val="00911BCF"/>
    <w:rsid w:val="0091227C"/>
    <w:rsid w:val="00945CC1"/>
    <w:rsid w:val="009A4049"/>
    <w:rsid w:val="009C2EC0"/>
    <w:rsid w:val="00A475A6"/>
    <w:rsid w:val="00AA418F"/>
    <w:rsid w:val="00AE1CD8"/>
    <w:rsid w:val="00BC02E9"/>
    <w:rsid w:val="00BF4A2B"/>
    <w:rsid w:val="00C01342"/>
    <w:rsid w:val="00C049C8"/>
    <w:rsid w:val="00C16D3C"/>
    <w:rsid w:val="00C27910"/>
    <w:rsid w:val="00C312FE"/>
    <w:rsid w:val="00C32EEE"/>
    <w:rsid w:val="00C63B4C"/>
    <w:rsid w:val="00C746A0"/>
    <w:rsid w:val="00C8504D"/>
    <w:rsid w:val="00C8689E"/>
    <w:rsid w:val="00C86B88"/>
    <w:rsid w:val="00C876E7"/>
    <w:rsid w:val="00CA28F9"/>
    <w:rsid w:val="00D353EE"/>
    <w:rsid w:val="00DD3655"/>
    <w:rsid w:val="00E15C97"/>
    <w:rsid w:val="00E430DF"/>
    <w:rsid w:val="00EB08E4"/>
    <w:rsid w:val="00EB7CE1"/>
    <w:rsid w:val="00F80CAF"/>
    <w:rsid w:val="00FC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F2A77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B4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table" w:styleId="Tabela-Siatka">
    <w:name w:val="Table Grid"/>
    <w:basedOn w:val="Standardowy"/>
    <w:uiPriority w:val="39"/>
    <w:rsid w:val="00C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CB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D1536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B4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B4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1227C"/>
    <w:pPr>
      <w:ind w:left="720"/>
      <w:contextualSpacing/>
    </w:pPr>
  </w:style>
  <w:style w:type="paragraph" w:styleId="Poprawka">
    <w:name w:val="Revision"/>
    <w:hidden/>
    <w:uiPriority w:val="99"/>
    <w:semiHidden/>
    <w:rsid w:val="00796E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3119-6BA9-466A-87B8-61D5E2FA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1038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Rafał Smoleń</cp:lastModifiedBy>
  <cp:revision>10</cp:revision>
  <cp:lastPrinted>2018-06-07T12:27:00Z</cp:lastPrinted>
  <dcterms:created xsi:type="dcterms:W3CDTF">2018-06-11T15:01:00Z</dcterms:created>
  <dcterms:modified xsi:type="dcterms:W3CDTF">2019-05-21T10:50:00Z</dcterms:modified>
</cp:coreProperties>
</file>