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1A" w:rsidRDefault="00F0541A" w:rsidP="00F0541A">
      <w:pPr>
        <w:spacing w:after="0"/>
        <w:rPr>
          <w:rFonts w:ascii="Arial" w:hAnsi="Arial" w:cs="Arial"/>
          <w:sz w:val="20"/>
          <w:szCs w:val="20"/>
        </w:rPr>
      </w:pPr>
    </w:p>
    <w:p w:rsidR="00F0541A" w:rsidRPr="00EF5026" w:rsidRDefault="00F0541A" w:rsidP="00F0541A">
      <w:pPr>
        <w:spacing w:after="0"/>
        <w:rPr>
          <w:rFonts w:ascii="Arial" w:hAnsi="Arial" w:cs="Arial"/>
          <w:sz w:val="20"/>
          <w:szCs w:val="20"/>
        </w:rPr>
      </w:pPr>
      <w:r w:rsidRPr="00EF5026">
        <w:rPr>
          <w:rFonts w:ascii="Arial" w:hAnsi="Arial" w:cs="Arial"/>
          <w:sz w:val="20"/>
          <w:szCs w:val="20"/>
        </w:rPr>
        <w:t>Załącznik nr 1</w:t>
      </w:r>
    </w:p>
    <w:p w:rsidR="00EF5026" w:rsidRDefault="00F0541A" w:rsidP="00EF5026">
      <w:pPr>
        <w:rPr>
          <w:rFonts w:ascii="Arial" w:hAnsi="Arial" w:cs="Arial"/>
          <w:sz w:val="20"/>
          <w:szCs w:val="20"/>
        </w:rPr>
      </w:pPr>
      <w:r w:rsidRPr="00EF5026">
        <w:rPr>
          <w:rFonts w:ascii="Arial" w:hAnsi="Arial" w:cs="Arial"/>
          <w:sz w:val="20"/>
          <w:szCs w:val="20"/>
        </w:rPr>
        <w:t xml:space="preserve">do Regulaminu konkursu </w:t>
      </w:r>
      <w:r w:rsidR="00EF5026" w:rsidRPr="00EF5026">
        <w:rPr>
          <w:rFonts w:ascii="Arial" w:hAnsi="Arial" w:cs="Arial"/>
          <w:sz w:val="20"/>
          <w:szCs w:val="20"/>
        </w:rPr>
        <w:t>na projekty szkół letnich w językach obcych w ramach Programu zintegrowanych działań na rzecz rozwoju Uniwersytetu Warszawskiego,</w:t>
      </w:r>
      <w:r w:rsidR="00EF5026" w:rsidRPr="00EF5026">
        <w:rPr>
          <w:rFonts w:ascii="Arial" w:hAnsi="Arial" w:cs="Arial"/>
          <w:i/>
          <w:sz w:val="20"/>
          <w:szCs w:val="20"/>
        </w:rPr>
        <w:t xml:space="preserve"> </w:t>
      </w:r>
      <w:r w:rsidR="00EF5026" w:rsidRPr="00EF5026">
        <w:rPr>
          <w:rFonts w:ascii="Arial" w:hAnsi="Arial" w:cs="Arial"/>
          <w:sz w:val="20"/>
          <w:szCs w:val="20"/>
        </w:rPr>
        <w:t>finansowanego ze środków PO WER ścieżka 3.5.</w:t>
      </w:r>
    </w:p>
    <w:p w:rsidR="00EF5026" w:rsidRPr="00EF5026" w:rsidRDefault="00EF5026" w:rsidP="00EF5026">
      <w:pPr>
        <w:rPr>
          <w:rFonts w:ascii="Arial" w:hAnsi="Arial" w:cs="Arial"/>
          <w:sz w:val="20"/>
          <w:szCs w:val="20"/>
        </w:rPr>
      </w:pPr>
    </w:p>
    <w:p w:rsidR="00EF5026" w:rsidRPr="00EF5026" w:rsidRDefault="00EF5026" w:rsidP="00EF5026">
      <w:pPr>
        <w:spacing w:after="0"/>
        <w:jc w:val="center"/>
        <w:rPr>
          <w:rFonts w:ascii="Arial" w:hAnsi="Arial" w:cs="Arial"/>
          <w:b/>
        </w:rPr>
      </w:pPr>
    </w:p>
    <w:p w:rsidR="00EF5026" w:rsidRPr="00EF5026" w:rsidRDefault="00EF5026" w:rsidP="00EF5026">
      <w:pPr>
        <w:spacing w:after="0"/>
        <w:jc w:val="center"/>
        <w:rPr>
          <w:rFonts w:ascii="Arial" w:hAnsi="Arial" w:cs="Arial"/>
          <w:b/>
        </w:rPr>
      </w:pPr>
      <w:r w:rsidRPr="00EF5026">
        <w:rPr>
          <w:rFonts w:ascii="Arial" w:hAnsi="Arial" w:cs="Arial"/>
          <w:b/>
        </w:rPr>
        <w:t>WNIOSEK KONKURSOWY</w:t>
      </w:r>
    </w:p>
    <w:p w:rsidR="00EF5026" w:rsidRDefault="00EF5026" w:rsidP="00EF5026">
      <w:pPr>
        <w:spacing w:after="0"/>
        <w:jc w:val="center"/>
        <w:rPr>
          <w:rFonts w:ascii="Arial" w:hAnsi="Arial" w:cs="Arial"/>
          <w:b/>
        </w:rPr>
      </w:pPr>
      <w:r w:rsidRPr="00EF5026">
        <w:rPr>
          <w:rFonts w:ascii="Arial" w:hAnsi="Arial" w:cs="Arial"/>
          <w:b/>
        </w:rPr>
        <w:t>SZKOŁY LETNIE W JĘZYKACH OBCYCH</w:t>
      </w:r>
    </w:p>
    <w:p w:rsidR="00EF5026" w:rsidRPr="00EF5026" w:rsidRDefault="00EF5026" w:rsidP="00EF5026">
      <w:pPr>
        <w:spacing w:after="0"/>
        <w:jc w:val="center"/>
        <w:rPr>
          <w:rFonts w:ascii="Arial" w:hAnsi="Arial" w:cs="Arial"/>
          <w:b/>
        </w:rPr>
      </w:pPr>
    </w:p>
    <w:p w:rsidR="00EF5026" w:rsidRPr="00EF5026" w:rsidRDefault="00EF5026" w:rsidP="00EF502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13972" w:type="dxa"/>
        <w:jc w:val="center"/>
        <w:tblInd w:w="0" w:type="dxa"/>
        <w:tblLayout w:type="fixed"/>
        <w:tblCellMar>
          <w:top w:w="57" w:type="dxa"/>
          <w:left w:w="70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10201"/>
        <w:gridCol w:w="3771"/>
      </w:tblGrid>
      <w:tr w:rsidR="00EF5026" w:rsidRPr="00EF5026" w:rsidTr="00EF5026">
        <w:trPr>
          <w:trHeight w:val="526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26" w:rsidRPr="00EF5026" w:rsidRDefault="00EF5026" w:rsidP="006D3964">
            <w:pPr>
              <w:jc w:val="center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  <w:b/>
                <w:bCs/>
              </w:rPr>
              <w:t xml:space="preserve">Wymagane dane </w:t>
            </w:r>
            <w:r w:rsidRPr="00EF5026">
              <w:rPr>
                <w:rFonts w:ascii="Arial" w:hAnsi="Arial" w:cs="Arial"/>
                <w:b/>
                <w:bCs/>
                <w:i/>
              </w:rPr>
              <w:t>(do uzupełnienia przez jednostkę)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026" w:rsidRPr="00EF5026" w:rsidRDefault="00EF5026" w:rsidP="006D3964">
            <w:pPr>
              <w:jc w:val="center"/>
              <w:rPr>
                <w:rFonts w:ascii="Arial" w:hAnsi="Arial" w:cs="Arial"/>
                <w:b/>
              </w:rPr>
            </w:pPr>
            <w:r w:rsidRPr="00EF5026">
              <w:rPr>
                <w:rFonts w:ascii="Arial" w:hAnsi="Arial" w:cs="Arial"/>
                <w:b/>
              </w:rPr>
              <w:t>Komentarz</w:t>
            </w:r>
          </w:p>
        </w:tc>
      </w:tr>
      <w:tr w:rsidR="00EF5026" w:rsidRPr="00EF5026" w:rsidTr="00EF5026">
        <w:trPr>
          <w:trHeight w:val="100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hanging="720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Nazwa szkoły letniej: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F5026" w:rsidRPr="00EF5026" w:rsidTr="00EF5026">
        <w:trPr>
          <w:trHeight w:val="1310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hanging="720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Nazwa szkoły letniej w języku obcym:</w:t>
            </w:r>
          </w:p>
          <w:p w:rsidR="00EF5026" w:rsidRPr="00EF5026" w:rsidRDefault="00EF5026" w:rsidP="006D3964">
            <w:pPr>
              <w:spacing w:after="193" w:line="259" w:lineRule="auto"/>
              <w:rPr>
                <w:rFonts w:ascii="Arial" w:hAnsi="Arial" w:cs="Arial"/>
              </w:rPr>
            </w:pP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jc w:val="both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Nazwa szkoły letniej w języku angielskim (o ile szkoła letnia jest prowadzona w innym języku niż angielski): </w:t>
            </w:r>
          </w:p>
          <w:p w:rsidR="00EF5026" w:rsidRPr="00EF5026" w:rsidRDefault="00EF5026" w:rsidP="006D3964">
            <w:pPr>
              <w:spacing w:after="193" w:line="259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93" w:line="259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Proszę wpisać nazwę w języku, w którym będą prowadzone zajęcia</w:t>
            </w:r>
          </w:p>
        </w:tc>
      </w:tr>
      <w:tr w:rsidR="00EF5026" w:rsidRPr="00EF5026" w:rsidTr="00EF5026">
        <w:trPr>
          <w:trHeight w:val="1672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lastRenderedPageBreak/>
              <w:t>Nazwa (y) jednostki (</w:t>
            </w:r>
            <w:proofErr w:type="spellStart"/>
            <w:r w:rsidRPr="00EF5026">
              <w:rPr>
                <w:rFonts w:ascii="Arial" w:hAnsi="Arial" w:cs="Arial"/>
              </w:rPr>
              <w:t>ek</w:t>
            </w:r>
            <w:proofErr w:type="spellEnd"/>
            <w:r w:rsidRPr="00EF5026">
              <w:rPr>
                <w:rFonts w:ascii="Arial" w:hAnsi="Arial" w:cs="Arial"/>
              </w:rPr>
              <w:t>), która (e) ma (ją) prowadzić szkołę letnią w języku obcym.</w:t>
            </w:r>
          </w:p>
          <w:p w:rsidR="00EF5026" w:rsidRPr="00EF5026" w:rsidRDefault="00EF5026" w:rsidP="006D3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EF5026" w:rsidRPr="00EF5026" w:rsidRDefault="00EF5026" w:rsidP="006D3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Nazwa jednostki wiodącej w przypadku wspólnego prowadzenia szkoły letniej przez co najmniej dwie jednostki. </w:t>
            </w:r>
          </w:p>
          <w:p w:rsidR="00EF5026" w:rsidRPr="00EF5026" w:rsidRDefault="00EF5026" w:rsidP="006D396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Zgodnie z § 2 Regulaminu jednostka wiodąca jest odpowiedzialna organizacyjnie i finansowo za realizację projektu szkoły letniej w języku obcym w ramach współpracy z inną jednostką lub jednostkami.</w:t>
            </w:r>
          </w:p>
        </w:tc>
      </w:tr>
    </w:tbl>
    <w:p w:rsidR="00EF5026" w:rsidRPr="00EF5026" w:rsidRDefault="00EF5026" w:rsidP="00EF5026">
      <w:pPr>
        <w:rPr>
          <w:rFonts w:ascii="Arial" w:hAnsi="Arial" w:cs="Arial"/>
        </w:rPr>
      </w:pPr>
    </w:p>
    <w:tbl>
      <w:tblPr>
        <w:tblStyle w:val="TableGrid"/>
        <w:tblW w:w="13972" w:type="dxa"/>
        <w:jc w:val="center"/>
        <w:tblInd w:w="0" w:type="dxa"/>
        <w:tblLayout w:type="fixed"/>
        <w:tblCellMar>
          <w:top w:w="57" w:type="dxa"/>
          <w:left w:w="70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10201"/>
        <w:gridCol w:w="3760"/>
        <w:gridCol w:w="11"/>
      </w:tblGrid>
      <w:tr w:rsidR="00EF5026" w:rsidRPr="00EF5026" w:rsidTr="00EF5026">
        <w:trPr>
          <w:gridAfter w:val="1"/>
          <w:wAfter w:w="11" w:type="dxa"/>
          <w:trHeight w:val="1466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Szkoła letnia w języku obcym: stacjonarna / wyjazdowa      (niepotrzebne skreślić)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tabs>
                <w:tab w:val="left" w:pos="351"/>
              </w:tabs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Zgodnie z § 2 Regulaminu stacjonarna szkoła letnia w języku obcym to szkoła prowadzona w siedzibie jednostki, wyjazdowa – poza siedzibą jednostki.</w:t>
            </w:r>
          </w:p>
        </w:tc>
      </w:tr>
      <w:tr w:rsidR="00EF5026" w:rsidRPr="00EF5026" w:rsidTr="00EF5026">
        <w:trPr>
          <w:gridAfter w:val="1"/>
          <w:wAfter w:w="11" w:type="dxa"/>
          <w:trHeight w:val="770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Planowany termin przeprowadzenia szkoły letniej w języku obcym: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line="259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Proszę podać termin rozpoczęcia i  zakończenia szkoły letniej (dziesięciodniowej). </w:t>
            </w:r>
          </w:p>
        </w:tc>
      </w:tr>
      <w:tr w:rsidR="00EF5026" w:rsidRPr="00EF5026" w:rsidTr="00EF5026">
        <w:trPr>
          <w:gridAfter w:val="1"/>
          <w:wAfter w:w="11" w:type="dxa"/>
          <w:trHeight w:val="211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jc w:val="both"/>
              <w:rPr>
                <w:rFonts w:ascii="Arial" w:hAnsi="Arial" w:cs="Arial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>Opis zasad i sposobu rekrutacji studentów UW, w tym m.in. sylwetka kandydata i wskazanie sposobu potwierdzenia biegłości językowej uczestników szkoły letniej.</w:t>
            </w:r>
            <w:r w:rsidRPr="00EF5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>Należy wskazać:</w:t>
            </w:r>
          </w:p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– do jakich studentów UW szkoła letnia jest adresowana (kierunek/kierunki, stopień i rok studiów), </w:t>
            </w:r>
          </w:p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– jakich kompetencji oczekuje się od kandydatów oraz według jakich zasad i w jaki sposób będą oni rekrutowani. </w:t>
            </w:r>
          </w:p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>Potwierdzeniem biegłości językowej uczestników szkoły letniej może być:</w:t>
            </w:r>
          </w:p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>– certyfikat biegłości językowej honorowany na UW,</w:t>
            </w:r>
          </w:p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>– egzamin na poziomie na UW,</w:t>
            </w:r>
          </w:p>
          <w:p w:rsidR="00EF5026" w:rsidRPr="00EF5026" w:rsidRDefault="00EF5026" w:rsidP="006D3964">
            <w:pPr>
              <w:rPr>
                <w:rFonts w:ascii="Arial" w:hAnsi="Arial" w:cs="Arial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– inna forma potwierdzenia biegłości językowej studentów zdefiniowana </w:t>
            </w: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lastRenderedPageBreak/>
              <w:t>przez jednostkę prowadzącą szkołę letnią.</w:t>
            </w:r>
            <w:r w:rsidRPr="00EF5026">
              <w:rPr>
                <w:rFonts w:ascii="Arial" w:hAnsi="Arial" w:cs="Arial"/>
              </w:rPr>
              <w:t xml:space="preserve"> </w:t>
            </w:r>
          </w:p>
        </w:tc>
      </w:tr>
      <w:tr w:rsidR="00EF5026" w:rsidRPr="00EF5026" w:rsidTr="00EF5026">
        <w:trPr>
          <w:gridAfter w:val="1"/>
          <w:wAfter w:w="11" w:type="dxa"/>
          <w:trHeight w:val="117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lastRenderedPageBreak/>
              <w:t>Limit miejsc dla studentów UW: ………………………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Minimalna liczba uczestników szkoły letniej w języku obcym to 17 studentów UW. </w:t>
            </w:r>
          </w:p>
        </w:tc>
      </w:tr>
      <w:tr w:rsidR="00EF5026" w:rsidRPr="00EF5026" w:rsidTr="00EF5026">
        <w:trPr>
          <w:gridAfter w:val="1"/>
          <w:wAfter w:w="11" w:type="dxa"/>
          <w:trHeight w:val="117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Opis zasad i sposobu rekrutacji studentów spoza UW, o ile jednostka chce adresować szkołę letnią w języku obcym także do studentów innych uczelni.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EF5026" w:rsidRPr="00EF5026" w:rsidTr="00EF5026">
        <w:trPr>
          <w:gridAfter w:val="1"/>
          <w:wAfter w:w="11" w:type="dxa"/>
          <w:trHeight w:val="117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Opis sposobu finansowania udziału w szkole letniej studentów spoza UW, o ile jednostka chce adresować szkołę letnią w języku obcym także do studentów innych uczelni.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Zgodnie z zasadami obowiązującymi w PO WER beneficjentami środków przeznaczanych w ZIP na szkoły letnie mogą być wyłącznie studenci UW. Udział studentów z innych uczelni musi być finansowany z innych funduszy.  </w:t>
            </w:r>
          </w:p>
        </w:tc>
      </w:tr>
      <w:tr w:rsidR="00EF5026" w:rsidRPr="00EF5026" w:rsidTr="00EF5026">
        <w:trPr>
          <w:gridAfter w:val="1"/>
          <w:wAfter w:w="11" w:type="dxa"/>
          <w:trHeight w:val="129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EF5026">
              <w:rPr>
                <w:rFonts w:ascii="Arial" w:hAnsi="Arial" w:cs="Arial"/>
              </w:rPr>
              <w:t>Wskazanie poziomu kształcenia zgodnego z PRK (poziom 6 lub 7 PRK):</w:t>
            </w:r>
            <w:r w:rsidRPr="00EF5026">
              <w:rPr>
                <w:rFonts w:ascii="Arial" w:eastAsiaTheme="minorHAnsi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EF5026" w:rsidRPr="00EF5026" w:rsidTr="00EF5026">
        <w:trPr>
          <w:trHeight w:val="275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lastRenderedPageBreak/>
              <w:t>Specyfika programu szkoły letniej w języku obcym:</w:t>
            </w: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interdyscyplinarny;</w:t>
            </w: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skoncentrowany na specjalistycznych narzędziach lub metodach badawczych;</w:t>
            </w: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skoncentrowany na kształceniu umiejętności praktycznych, wykorzystywanych w pracy naukowej i cenionych na rynku pracy (np. pisanie tekstów naukowych i popularno-naukowych w językach obcych).</w:t>
            </w:r>
          </w:p>
          <w:p w:rsidR="00EF5026" w:rsidRPr="00EF5026" w:rsidRDefault="00EF5026" w:rsidP="006D3964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EF5026" w:rsidRPr="00EF5026" w:rsidRDefault="00EF5026" w:rsidP="006D3964">
            <w:pPr>
              <w:spacing w:after="100" w:line="259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(Niepotrzebne skreślić)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00" w:line="259" w:lineRule="auto"/>
              <w:rPr>
                <w:rFonts w:ascii="Arial" w:hAnsi="Arial" w:cs="Arial"/>
                <w:b/>
              </w:rPr>
            </w:pPr>
          </w:p>
        </w:tc>
      </w:tr>
    </w:tbl>
    <w:p w:rsidR="00EF5026" w:rsidRPr="00EF5026" w:rsidRDefault="00EF5026" w:rsidP="00EF502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3972" w:type="dxa"/>
        <w:jc w:val="center"/>
        <w:tblInd w:w="0" w:type="dxa"/>
        <w:tblLayout w:type="fixed"/>
        <w:tblCellMar>
          <w:top w:w="57" w:type="dxa"/>
          <w:left w:w="70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10201"/>
        <w:gridCol w:w="3771"/>
      </w:tblGrid>
      <w:tr w:rsidR="00EF5026" w:rsidRPr="00EF5026" w:rsidTr="00EF5026">
        <w:trPr>
          <w:trHeight w:val="710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>Opis programu szkoły letniej w języku obcym:</w:t>
            </w: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2"/>
              </w:numPr>
              <w:spacing w:line="263" w:lineRule="auto"/>
              <w:ind w:right="65"/>
              <w:jc w:val="both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 xml:space="preserve">cele kształcenia oraz kompetencje studenta nabyte lub pogłębione przez uczestnictwo w szkole letniej w języku obcym, określone w kategoriach efektów kształcenia: </w:t>
            </w:r>
          </w:p>
          <w:p w:rsidR="00EF5026" w:rsidRPr="00EF5026" w:rsidRDefault="00EF5026" w:rsidP="006D3964">
            <w:pPr>
              <w:pStyle w:val="Akapitzlist"/>
              <w:rPr>
                <w:rFonts w:ascii="Arial" w:hAnsi="Arial" w:cs="Arial"/>
                <w:color w:val="auto"/>
              </w:rPr>
            </w:pP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2"/>
              </w:numPr>
              <w:spacing w:line="263" w:lineRule="auto"/>
              <w:ind w:right="65"/>
              <w:jc w:val="both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>metody weryfikacji osiągnięcia założonych efektów kształcenia, w tym sposoby oceny rozwoju kompetencji studentów uczestniczących w szkole letniej w języku obcym:</w:t>
            </w:r>
          </w:p>
          <w:p w:rsidR="00EF5026" w:rsidRPr="00EF5026" w:rsidRDefault="00EF5026" w:rsidP="006D3964">
            <w:pPr>
              <w:pStyle w:val="Akapitzlist"/>
              <w:rPr>
                <w:rFonts w:ascii="Arial" w:hAnsi="Arial" w:cs="Arial"/>
                <w:color w:val="auto"/>
              </w:rPr>
            </w:pPr>
          </w:p>
          <w:p w:rsidR="00EF5026" w:rsidRPr="00EF5026" w:rsidRDefault="00EF5026" w:rsidP="00EF5026">
            <w:pPr>
              <w:pStyle w:val="Akapitzlist"/>
              <w:numPr>
                <w:ilvl w:val="0"/>
                <w:numId w:val="12"/>
              </w:numPr>
              <w:spacing w:line="263" w:lineRule="auto"/>
              <w:ind w:right="65"/>
              <w:jc w:val="both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>określenie nakładu pracy studentów niezbędnego do uzyskania zakładanych efektów kształcenia  w kategoriach punktów ECTS:</w:t>
            </w:r>
          </w:p>
          <w:p w:rsidR="00EF5026" w:rsidRPr="00EF5026" w:rsidRDefault="00EF5026" w:rsidP="006D3964">
            <w:pPr>
              <w:spacing w:line="259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Należy sformułować efekty kształcenia dla całego programu szkoły letniej w języku obcym oraz podać łączą liczbę punktów ECTS, jaką student uzyska po ich osiągnięciu. </w:t>
            </w:r>
          </w:p>
        </w:tc>
      </w:tr>
      <w:tr w:rsidR="00EF5026" w:rsidRPr="00EF5026" w:rsidTr="00EF5026">
        <w:trPr>
          <w:trHeight w:val="127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Program szkoły letniej w języku obcym: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4" w:line="259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Należy wymienić wszystkie planowane zajęcia. Przy każdym proszę wskazać  formę i liczbę godzin dydaktycznych oraz krótko przedstawić cele oraz treści kształcenia.   </w:t>
            </w:r>
          </w:p>
        </w:tc>
      </w:tr>
      <w:tr w:rsidR="00EF5026" w:rsidRPr="00EF5026" w:rsidTr="00EF5026">
        <w:trPr>
          <w:trHeight w:val="127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lastRenderedPageBreak/>
              <w:t xml:space="preserve">Opis powiązania programu szkoły letniej w języku obcym z planowanym uruchomieniem nowego programu kształcenia, o ile szkoła ta traktowana jest przez jednostkę jako pilotaż nowego programu.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 xml:space="preserve">Wypełniają tylko te jednostki, które zamierzają wykorzystać szkołę letnią do sprawdzenia wybranych elementów nowego programu kształcenia na studiach I lub II stopnia. </w:t>
            </w:r>
          </w:p>
        </w:tc>
      </w:tr>
      <w:tr w:rsidR="00EF5026" w:rsidRPr="00EF5026" w:rsidTr="00EF5026">
        <w:trPr>
          <w:trHeight w:val="127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  <w:color w:val="auto"/>
              </w:rPr>
            </w:pPr>
            <w:r w:rsidRPr="00EF5026">
              <w:rPr>
                <w:rFonts w:ascii="Arial" w:hAnsi="Arial" w:cs="Arial"/>
                <w:color w:val="auto"/>
              </w:rPr>
              <w:t xml:space="preserve">Opis innowacyjności/unikatowości programu szkoły letniej w języku obcym.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EF5026" w:rsidRPr="00EF5026" w:rsidTr="00EF5026">
        <w:trPr>
          <w:trHeight w:val="117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Imienny wykaz pracowników wybranych do realizacji programu wraz z podaniem afiliacji oraz krótkim opisem kompetencji do prowadzenia zajęć dydaktycznych w języku obcym.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4" w:line="259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Opisując kompetencje językowe wykładowców wystarczy wskazać na certyfikaty potwierdzające poziom biegłości językowej lub doświadczenie w prowadzeniu zajęć w języku obcym lub publikacje w języku obcym lub udział w konferencjach w języku obcym.  </w:t>
            </w:r>
          </w:p>
        </w:tc>
      </w:tr>
      <w:tr w:rsidR="00EF5026" w:rsidRPr="00EF5026" w:rsidTr="00EF5026">
        <w:trPr>
          <w:trHeight w:val="112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Opis sposobu przeprowadzania ewaluacji zajęć i całego programu szkoły letniej. </w:t>
            </w:r>
          </w:p>
          <w:p w:rsidR="00EF5026" w:rsidRPr="00EF5026" w:rsidRDefault="00EF5026" w:rsidP="006D3964">
            <w:pPr>
              <w:spacing w:line="259" w:lineRule="auto"/>
              <w:rPr>
                <w:rFonts w:ascii="Arial" w:hAnsi="Arial" w:cs="Arial"/>
              </w:rPr>
            </w:pPr>
          </w:p>
          <w:p w:rsidR="00EF5026" w:rsidRPr="00EF5026" w:rsidRDefault="00EF5026" w:rsidP="006D396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  <w:b/>
              </w:rPr>
            </w:pPr>
          </w:p>
        </w:tc>
      </w:tr>
      <w:tr w:rsidR="00EF5026" w:rsidRPr="00EF5026" w:rsidTr="006D3964">
        <w:trPr>
          <w:trHeight w:val="560"/>
          <w:jc w:val="center"/>
        </w:trPr>
        <w:tc>
          <w:tcPr>
            <w:tcW w:w="1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EF5026">
              <w:rPr>
                <w:rFonts w:ascii="Arial" w:hAnsi="Arial" w:cs="Arial"/>
                <w:b/>
              </w:rPr>
              <w:t>Dokumenty, które należy dołączyć do wniosku</w:t>
            </w:r>
          </w:p>
        </w:tc>
      </w:tr>
      <w:tr w:rsidR="00EF5026" w:rsidRPr="00EF5026" w:rsidTr="00EF5026">
        <w:trPr>
          <w:trHeight w:val="82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 xml:space="preserve">Porozumienie o współpracy zawarte między jednostkami UW.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  <w:b/>
              </w:rPr>
            </w:pPr>
          </w:p>
        </w:tc>
      </w:tr>
      <w:tr w:rsidR="00EF5026" w:rsidRPr="00EF5026" w:rsidTr="00EF5026">
        <w:trPr>
          <w:trHeight w:val="571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EF5026">
            <w:pPr>
              <w:pStyle w:val="Akapitzlist"/>
              <w:numPr>
                <w:ilvl w:val="0"/>
                <w:numId w:val="1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Streszczenie (maksymalnie 1 800 znaków).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  <w:b/>
              </w:rPr>
            </w:pPr>
          </w:p>
        </w:tc>
      </w:tr>
      <w:tr w:rsidR="00EF5026" w:rsidRPr="00EF5026" w:rsidTr="00EF5026">
        <w:trPr>
          <w:trHeight w:val="1544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120"/>
              <w:rPr>
                <w:rFonts w:ascii="Arial" w:hAnsi="Arial" w:cs="Arial"/>
                <w:b/>
              </w:rPr>
            </w:pPr>
            <w:r w:rsidRPr="00EF5026">
              <w:rPr>
                <w:rFonts w:ascii="Arial" w:hAnsi="Arial" w:cs="Arial"/>
                <w:b/>
              </w:rPr>
              <w:lastRenderedPageBreak/>
              <w:t xml:space="preserve">Osoba upoważniona przez Dziekana/Kierownika podstawowej jednostki organizacyjnej do procedowania wniosku. </w:t>
            </w:r>
          </w:p>
          <w:p w:rsidR="00EF5026" w:rsidRPr="00EF5026" w:rsidRDefault="00EF5026" w:rsidP="006D3964">
            <w:pPr>
              <w:spacing w:line="360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Imię i nazwisko: …………………………………………………………………………….</w:t>
            </w:r>
          </w:p>
          <w:p w:rsidR="00EF5026" w:rsidRPr="00EF5026" w:rsidRDefault="00EF5026" w:rsidP="006D3964">
            <w:pPr>
              <w:spacing w:line="360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Telefon: ………………………………………………………………………………….…..</w:t>
            </w:r>
          </w:p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Adres mailowy: ………………………………………………………………………….….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6" w:rsidRPr="00EF5026" w:rsidRDefault="00EF5026" w:rsidP="006D3964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EF5026">
              <w:rPr>
                <w:rFonts w:ascii="Arial" w:hAnsi="Arial" w:cs="Arial"/>
              </w:rPr>
              <w:t>Proszę wskazać osobę, która będzie w stałym kontakcie z Biurem ZIP.</w:t>
            </w:r>
          </w:p>
        </w:tc>
      </w:tr>
    </w:tbl>
    <w:p w:rsidR="00EF5026" w:rsidRPr="00EF5026" w:rsidRDefault="00EF5026" w:rsidP="00EF5026">
      <w:pPr>
        <w:spacing w:after="3" w:line="340" w:lineRule="auto"/>
        <w:ind w:right="53"/>
        <w:rPr>
          <w:rFonts w:ascii="Arial" w:hAnsi="Arial" w:cs="Arial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6941"/>
        <w:gridCol w:w="7241"/>
      </w:tblGrid>
      <w:tr w:rsidR="00EF5026" w:rsidRPr="00EF5026" w:rsidTr="006D3964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EF5026" w:rsidRPr="00EF5026" w:rsidRDefault="00EF5026" w:rsidP="006D396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EF5026" w:rsidRPr="00EF5026" w:rsidRDefault="00EF5026" w:rsidP="006D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EF5026" w:rsidRPr="00EF5026" w:rsidTr="006D3964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EF5026" w:rsidRPr="00EF5026" w:rsidRDefault="00EF5026" w:rsidP="006D3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EF5026" w:rsidRPr="00EF5026" w:rsidRDefault="00EF5026" w:rsidP="006D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026">
              <w:rPr>
                <w:rFonts w:ascii="Arial" w:hAnsi="Arial" w:cs="Arial"/>
              </w:rPr>
              <w:t>podpis Dziekana /</w:t>
            </w:r>
            <w:r w:rsidRPr="00EF5026">
              <w:rPr>
                <w:rFonts w:ascii="Arial" w:hAnsi="Arial" w:cs="Arial"/>
              </w:rPr>
              <w:br/>
              <w:t>Kierownika podstawowej jednostki organizacyjnej</w:t>
            </w:r>
          </w:p>
        </w:tc>
      </w:tr>
    </w:tbl>
    <w:p w:rsidR="00EF5026" w:rsidRPr="00EF5026" w:rsidRDefault="00EF5026" w:rsidP="00EF502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:rsidR="00EF5026" w:rsidRPr="00EF5026" w:rsidRDefault="00EF5026" w:rsidP="00EF502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:rsidR="00EF5026" w:rsidRPr="00EF5026" w:rsidRDefault="00EF5026" w:rsidP="00EF502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EF5026">
        <w:rPr>
          <w:rFonts w:ascii="Arial" w:hAnsi="Arial" w:cs="Arial"/>
          <w:b/>
        </w:rPr>
        <w:t>UWAGA:</w:t>
      </w:r>
      <w:r w:rsidRPr="00EF5026">
        <w:rPr>
          <w:rFonts w:ascii="Arial" w:hAnsi="Arial" w:cs="Arial"/>
        </w:rPr>
        <w:t xml:space="preserve"> podpis Dziekana wymagany jest także na budżecie stanowiącym załącznik do niniejszego wniosku.</w:t>
      </w:r>
    </w:p>
    <w:p w:rsidR="00EF5026" w:rsidRPr="00EF5026" w:rsidRDefault="00EF5026" w:rsidP="00EF502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EF5026">
        <w:rPr>
          <w:rFonts w:ascii="Arial" w:hAnsi="Arial" w:cs="Arial"/>
        </w:rPr>
        <w:tab/>
      </w:r>
      <w:r w:rsidRPr="00EF5026">
        <w:rPr>
          <w:rFonts w:ascii="Arial" w:hAnsi="Arial" w:cs="Arial"/>
        </w:rPr>
        <w:tab/>
        <w:t xml:space="preserve">      </w:t>
      </w:r>
    </w:p>
    <w:p w:rsidR="00300250" w:rsidRPr="00EF5026" w:rsidRDefault="00300250" w:rsidP="002B0458">
      <w:pPr>
        <w:spacing w:after="0"/>
        <w:rPr>
          <w:rFonts w:ascii="Arial" w:hAnsi="Arial" w:cs="Arial"/>
        </w:rPr>
      </w:pPr>
    </w:p>
    <w:p w:rsidR="00300250" w:rsidRPr="00EF5026" w:rsidRDefault="00300250">
      <w:pPr>
        <w:rPr>
          <w:rFonts w:ascii="Arial" w:hAnsi="Arial" w:cs="Arial"/>
        </w:rPr>
      </w:pPr>
    </w:p>
    <w:sectPr w:rsidR="00300250" w:rsidRPr="00EF5026" w:rsidSect="00383C7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5E" w:rsidRDefault="00F5265E" w:rsidP="00383C79">
      <w:pPr>
        <w:spacing w:after="0" w:line="240" w:lineRule="auto"/>
      </w:pPr>
      <w:r>
        <w:separator/>
      </w:r>
    </w:p>
  </w:endnote>
  <w:endnote w:type="continuationSeparator" w:id="0">
    <w:p w:rsidR="00F5265E" w:rsidRDefault="00F5265E" w:rsidP="003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3747"/>
      <w:docPartObj>
        <w:docPartGallery w:val="Page Numbers (Bottom of Page)"/>
        <w:docPartUnique/>
      </w:docPartObj>
    </w:sdtPr>
    <w:sdtEndPr/>
    <w:sdtContent>
      <w:p w:rsidR="00FA7EFE" w:rsidRDefault="00FA7E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26">
          <w:rPr>
            <w:noProof/>
          </w:rPr>
          <w:t>6</w:t>
        </w:r>
        <w:r>
          <w:fldChar w:fldCharType="end"/>
        </w:r>
      </w:p>
    </w:sdtContent>
  </w:sdt>
  <w:p w:rsidR="00FA7EFE" w:rsidRDefault="00FA7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746689"/>
      <w:docPartObj>
        <w:docPartGallery w:val="Page Numbers (Bottom of Page)"/>
        <w:docPartUnique/>
      </w:docPartObj>
    </w:sdtPr>
    <w:sdtEndPr/>
    <w:sdtContent>
      <w:p w:rsidR="00880065" w:rsidRDefault="00880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26">
          <w:rPr>
            <w:noProof/>
          </w:rPr>
          <w:t>1</w:t>
        </w:r>
        <w:r>
          <w:fldChar w:fldCharType="end"/>
        </w:r>
      </w:p>
    </w:sdtContent>
  </w:sdt>
  <w:p w:rsidR="00880065" w:rsidRDefault="0088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5E" w:rsidRDefault="00F5265E" w:rsidP="00383C79">
      <w:pPr>
        <w:spacing w:after="0" w:line="240" w:lineRule="auto"/>
      </w:pPr>
      <w:r>
        <w:separator/>
      </w:r>
    </w:p>
  </w:footnote>
  <w:footnote w:type="continuationSeparator" w:id="0">
    <w:p w:rsidR="00F5265E" w:rsidRDefault="00F5265E" w:rsidP="003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79" w:rsidRDefault="00383C79" w:rsidP="00383C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79" w:rsidRDefault="00383C79" w:rsidP="00383C79">
    <w:pPr>
      <w:pStyle w:val="Nagwek"/>
      <w:jc w:val="center"/>
    </w:pPr>
    <w:r>
      <w:rPr>
        <w:noProof/>
      </w:rPr>
      <w:drawing>
        <wp:inline distT="0" distB="0" distL="0" distR="0" wp14:anchorId="16C1622E" wp14:editId="1CA9F953">
          <wp:extent cx="6188710" cy="687705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26"/>
    <w:multiLevelType w:val="hybridMultilevel"/>
    <w:tmpl w:val="A8DA6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4E405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5B0"/>
    <w:multiLevelType w:val="hybridMultilevel"/>
    <w:tmpl w:val="8B84B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2F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F68"/>
    <w:multiLevelType w:val="hybridMultilevel"/>
    <w:tmpl w:val="60A04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41180"/>
    <w:multiLevelType w:val="hybridMultilevel"/>
    <w:tmpl w:val="4B5441FC"/>
    <w:lvl w:ilvl="0" w:tplc="CD245BF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B89"/>
    <w:multiLevelType w:val="hybridMultilevel"/>
    <w:tmpl w:val="F194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A02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4FB6"/>
    <w:multiLevelType w:val="hybridMultilevel"/>
    <w:tmpl w:val="9CE6B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7F5F"/>
    <w:multiLevelType w:val="hybridMultilevel"/>
    <w:tmpl w:val="1F789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3B4F"/>
    <w:multiLevelType w:val="hybridMultilevel"/>
    <w:tmpl w:val="FA8EDEBA"/>
    <w:lvl w:ilvl="0" w:tplc="0E94969A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4E4F"/>
    <w:multiLevelType w:val="hybridMultilevel"/>
    <w:tmpl w:val="F8A2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6FAC"/>
    <w:multiLevelType w:val="hybridMultilevel"/>
    <w:tmpl w:val="9BE4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9E9"/>
    <w:multiLevelType w:val="hybridMultilevel"/>
    <w:tmpl w:val="A1A26C5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C2C2823"/>
    <w:multiLevelType w:val="hybridMultilevel"/>
    <w:tmpl w:val="269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9"/>
    <w:rsid w:val="000A709D"/>
    <w:rsid w:val="00151003"/>
    <w:rsid w:val="00166775"/>
    <w:rsid w:val="00193E44"/>
    <w:rsid w:val="002B0458"/>
    <w:rsid w:val="00300250"/>
    <w:rsid w:val="00360E18"/>
    <w:rsid w:val="00383C79"/>
    <w:rsid w:val="003B0872"/>
    <w:rsid w:val="003C12E8"/>
    <w:rsid w:val="00471952"/>
    <w:rsid w:val="005411F6"/>
    <w:rsid w:val="00683DE9"/>
    <w:rsid w:val="006B3AD4"/>
    <w:rsid w:val="00784D90"/>
    <w:rsid w:val="00880065"/>
    <w:rsid w:val="00A658C6"/>
    <w:rsid w:val="00B231C3"/>
    <w:rsid w:val="00B62389"/>
    <w:rsid w:val="00BB4662"/>
    <w:rsid w:val="00C60BF2"/>
    <w:rsid w:val="00CE76EE"/>
    <w:rsid w:val="00CF6D04"/>
    <w:rsid w:val="00DA387A"/>
    <w:rsid w:val="00DE33FB"/>
    <w:rsid w:val="00E24640"/>
    <w:rsid w:val="00EF5026"/>
    <w:rsid w:val="00F0541A"/>
    <w:rsid w:val="00F37998"/>
    <w:rsid w:val="00F51164"/>
    <w:rsid w:val="00F5265E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C49B"/>
  <w15:chartTrackingRefBased/>
  <w15:docId w15:val="{90B2E08E-7216-4B3B-9317-87B076D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1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79"/>
  </w:style>
  <w:style w:type="paragraph" w:styleId="Stopka">
    <w:name w:val="footer"/>
    <w:basedOn w:val="Normalny"/>
    <w:link w:val="Stopka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79"/>
  </w:style>
  <w:style w:type="paragraph" w:styleId="Tekstkomentarza">
    <w:name w:val="annotation text"/>
    <w:basedOn w:val="Normalny"/>
    <w:link w:val="TekstkomentarzaZnak"/>
    <w:uiPriority w:val="99"/>
    <w:semiHidden/>
    <w:rsid w:val="00471952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A387A"/>
    <w:pPr>
      <w:ind w:left="720"/>
      <w:contextualSpacing/>
    </w:pPr>
  </w:style>
  <w:style w:type="table" w:customStyle="1" w:styleId="TableGrid">
    <w:name w:val="TableGrid"/>
    <w:rsid w:val="00EF50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Skipietrow</dc:creator>
  <cp:keywords/>
  <dc:description/>
  <cp:lastModifiedBy>Użytkownik</cp:lastModifiedBy>
  <cp:revision>4</cp:revision>
  <dcterms:created xsi:type="dcterms:W3CDTF">2018-03-09T12:00:00Z</dcterms:created>
  <dcterms:modified xsi:type="dcterms:W3CDTF">2018-04-26T09:49:00Z</dcterms:modified>
</cp:coreProperties>
</file>